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3.999999999998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282"/>
        <w:gridCol w:w="2356"/>
        <w:gridCol w:w="2263"/>
        <w:gridCol w:w="2443"/>
        <w:tblGridChange w:id="0">
          <w:tblGrid>
            <w:gridCol w:w="2282"/>
            <w:gridCol w:w="2356"/>
            <w:gridCol w:w="2263"/>
            <w:gridCol w:w="244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Teacher Name 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4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Bandera-Duplantier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Unit Name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4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Making your Argumentative Move 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Course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975"/>
                <w:tab w:val="center" w:leader="none" w:pos="1193"/>
              </w:tabs>
              <w:spacing w:after="0" w:line="240" w:lineRule="auto"/>
              <w:ind w:left="45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English II PreAP</w:t>
              <w:tab/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Dates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4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8/2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4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22"/>
        <w:gridCol w:w="6922"/>
        <w:tblGridChange w:id="0">
          <w:tblGrid>
            <w:gridCol w:w="2422"/>
            <w:gridCol w:w="6922"/>
          </w:tblGrid>
        </w:tblGridChange>
      </w:tblGrid>
      <w:tr>
        <w:trPr>
          <w:cantSplit w:val="0"/>
          <w:trHeight w:val="26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(8/2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) 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Lesson 1.1 Arguing for an Image of Abe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(pp. 59-64)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Daily Objective: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SWBAT: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Observe and analyze visual texts. 12(b)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Draft a brief argument incorporating evidence 15(a)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 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Agenda with Approximate Time Limits: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Introduction to Vocabulary Do Now (5-7 minutes)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Remind students about Summer Reading Assignment. 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Observing Two Images of Lincoln (10-15 minutes) 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Independent Quickwrite (13 minutes) 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Collaborative Writing (15-20 minutes) 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DOL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Vocabulary Blooket Review (Until Bell.)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108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Formative Assessment: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Observation Charts, Quickwrites with claims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and evidence, Collaborative Writing Arguments, Blooket Vocabulary Review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Modifications: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Sentence Stems, Shared Student Observations Chart, Sample argument and annotations, Electronic Submission and Spontaneous Feedback, Word Walls, Bilingual Dictionaries. 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Intervention: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Co-Teacher, Electronic Submission and Spontaneous Feedback, Shared Classroom Observation Chart, Collaborative Writing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Extension: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Follow-up prompt for Independent Quickwrite and Blooket Vocabulary Review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Follow-Up/Homework: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Vocabulary Quiz Friday over Week one words.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b4c6e7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  <w:rtl w:val="0"/>
              </w:rPr>
              <w:t xml:space="preserve">Unit 1 Goal: Teaching Students how to analyze an author’s argument. Not agree or disagree with it.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Tuesday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(8/2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) 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Lesson 1.1 Arguing for an Image of Abe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(pp. 59-64)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Daily Objective: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SWBAT: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Observe and analyze visual texts. (12b)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Draft a brief argument incorporating evidence 15(a)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Classroom Procedures and Syllabus.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∞(gf.1.π.©)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 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Agenda with Approximate Time Limits: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Vocabulary Blooket Review (5-7 minutes) 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Complete Two Lincoln’s Assignment (5-20 minutes)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Two Lincoln’s Student Reflection (10-15 minutes)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Classroom Syllabus and Procedures Introduction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Vocabulary Blooket Review (Until Bell.)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ind w:left="108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Formative Assessment: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Observation Charts, Quickwrites with claims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and evidence, Collaborative Writing Arguments, Blooket Vocabulary Review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Modifications: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Sentence Stems, Shared Student Observations Chart, Sample argument and annotations, Electronic Submission and Spontaneous Feedback, Word Walls, Bilingual Dictionaries. 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Intervention: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Co-Teacher, Electronic Submission and Spontaneous Feedback, Shared Classroom Observation Chart, Collaborative Writing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Extension: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Follow-up prompt for Independent Quickwrite and Blooket Vocabulary Review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Follow-Up/Homework: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Vocabulary Quiz Friday over Week one words.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b4c6e7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  <w:rtl w:val="0"/>
              </w:rPr>
              <w:t xml:space="preserve">Unit 1 Goal: Teaching Students how to analyze an author’s argument. Not agree or disagree with it. </w:t>
            </w:r>
            <w:r w:rsidDel="00000000" w:rsidR="00000000" w:rsidRPr="00000000">
              <w:rPr>
                <w:rFonts w:ascii="Calibri" w:cs="Calibri" w:eastAsia="Calibri" w:hAnsi="Calibri"/>
                <w:color w:val="0d0d0d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Wednesday/Thursday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(8/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-8/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Lesson 1.2 What Makes a Compelling Argument? (pp. 65-72)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Daily Objective: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SWBAT: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the concepts of the rhetorical situation. (1b)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rhetorical features and moves in an argument. 10(a)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Write complex sentences describing writers’ rhetorical moves. 15(A)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br w:type="textWrapping"/>
              <w:t xml:space="preserve">Agenda with Approximate Time Limits: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Vocabulary Blooket Review (5-7 minutes) 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Classroom Procedures and Expectations (5-20 minutes)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Classroom Icebreakers (10-20 minutes)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Introduction (0-10000 minutes)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Begin Lesson 1.2 What Makes a compelling argument? 30-40 minutes)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Vocabulary Blooket Review (Until Bell.)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108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Formative Assessment: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Independent Student Annotations, Exit Ticket that Supports the Writing Process, Blooket Vocabulary Review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Modifications: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Sentence Starters, Sentence Stems, Sample Completed Sentences, Rhetorical Analysis Verbs (RAV) Wall  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Intervention: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Co-Teacher, Electronic Submission and Spontaneous Feedback, Students Establishing the Rhetorical Analysis Verbs (RAV) Wall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Extension: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Lesson 1.1 Revisit, Website for more exposure to the artist who created the images provided and his 3D sculptures. 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Follow-Up/Homework: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Vocabulary Quiz Friday over Week one words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b4c6e7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  <w:rtl w:val="0"/>
              </w:rPr>
              <w:t xml:space="preserve">Unit 1 Goal: Teaching Students how to analyze an author’s argument. Not agree or disagree with it. </w:t>
            </w:r>
            <w:r w:rsidDel="00000000" w:rsidR="00000000" w:rsidRPr="00000000">
              <w:rPr>
                <w:rFonts w:ascii="Calibri" w:cs="Calibri" w:eastAsia="Calibri" w:hAnsi="Calibri"/>
                <w:color w:val="0d0d0d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Friday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Lesson 1.2 What Makes a Compelling Argument? (pp. 65-72)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Daily Objective: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SWBAT: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the concepts of the rhetorical situation. (1b)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rhetorical features and moves in an argument. 10(a)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Write complex sentences describing writers’ rhetorical moves. 15(A)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br w:type="textWrapping"/>
              <w:t xml:space="preserve">Agenda with Approximate Time Limits: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Vocabulary Quiz Week 1 (10 mins)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Classroom Procedures and Expectations (5-20 minutes)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Classroom Icebreakers (5-10 minutes)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Complete Lesson 1.2 What Makes a compelling argument? 30-40 minutes)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Reflection of First Week!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ind w:left="108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Formative Assessment: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Vocabulary Quiz, </w:t>
            </w:r>
            <w:r w:rsidDel="00000000" w:rsidR="00000000" w:rsidRPr="00000000">
              <w:rPr>
                <w:color w:val="000000"/>
                <w:rtl w:val="0"/>
              </w:rPr>
              <w:t xml:space="preserve">Independent Student Annotations, Exit Ticket that Supports the Writing Process, Blooket Vocabulary Review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Modifications: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Sentence Starters, Sentence Stems, Sample Completed Sentences, Rhetorical Analysis Verbs (RAV) Wall, Modified Vocabulary Quiz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Intervention: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Co-Teacher, Electronic Submission and Spontaneous Feedback, Students Establishing the Rhetorical Analysis Verbs (RAV) Wall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Extension: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Lesson 1.1 Revisit, Website for more exposure to the artist who created the images provided and his 3D sculptures. Week 2 Vocabulary Blooket Review 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Follow-Up/Homework: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Enjoy your weekend.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Unit 1 Goal: Teaching Students how to analyze an author’s argument. Not agree or disagree with it.  </w:t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b="0" l="0" r="0" t="0"/>
          <wp:wrapSquare wrapText="bothSides" distB="0" distT="0" distL="114300" distR="114300"/>
          <wp:docPr descr="Logo&#10;&#10;Description automatically generated" id="5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Westside High School Lesson Plan Template</w:t>
    </w:r>
  </w:p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2419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 w:val="1"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 w:val="1"/>
    <w:rsid w:val="000A3BE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h4OhYlJgxD4qaC8Pb4I+ucQvxw==">CgMxLjA4AHIhMXMtc29mMi00b0VMbWtqNF9XcXhuckh4WUxIRGJoaXhV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2022-08-16T12:09:00Z</dcterms:created>
  <dc:creator>Ford, Ardelia M</dc:creator>
</cp:coreProperties>
</file>